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FC680" w14:textId="77777777" w:rsidR="008575EF" w:rsidRDefault="008C0C67" w:rsidP="008C0C67">
      <w:pPr>
        <w:jc w:val="center"/>
      </w:pPr>
      <w:r>
        <w:rPr>
          <w:noProof/>
        </w:rPr>
        <w:drawing>
          <wp:inline distT="0" distB="0" distL="0" distR="0" wp14:anchorId="15DD71D5" wp14:editId="6B64B884">
            <wp:extent cx="1962000" cy="78840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00" cy="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DB84" w14:textId="77777777" w:rsidR="008C0C67" w:rsidRDefault="008C0C67" w:rsidP="008C0C67"/>
    <w:p w14:paraId="2AC82794" w14:textId="77777777" w:rsidR="008C0C67" w:rsidRPr="0044745E" w:rsidRDefault="008C0C67" w:rsidP="0044745E">
      <w:pPr>
        <w:spacing w:after="0" w:line="276" w:lineRule="auto"/>
        <w:jc w:val="center"/>
        <w:rPr>
          <w:rFonts w:cstheme="minorHAnsi"/>
          <w:b/>
        </w:rPr>
      </w:pPr>
      <w:r w:rsidRPr="0044745E">
        <w:rPr>
          <w:rFonts w:cstheme="minorHAnsi"/>
          <w:b/>
        </w:rPr>
        <w:t xml:space="preserve">Clinique de baseball féminin </w:t>
      </w:r>
    </w:p>
    <w:p w14:paraId="5BA31D53" w14:textId="77777777" w:rsidR="008C0C67" w:rsidRDefault="008C0C67" w:rsidP="0044745E">
      <w:pPr>
        <w:spacing w:before="240" w:after="0" w:line="276" w:lineRule="auto"/>
        <w:jc w:val="center"/>
        <w:rPr>
          <w:rFonts w:cstheme="minorHAnsi"/>
          <w:b/>
        </w:rPr>
      </w:pPr>
      <w:r w:rsidRPr="0044745E">
        <w:rPr>
          <w:rFonts w:cstheme="minorHAnsi"/>
          <w:b/>
        </w:rPr>
        <w:t>Samedi 20 et dimanche 21 octobre 2018</w:t>
      </w:r>
    </w:p>
    <w:p w14:paraId="1BA8DAB6" w14:textId="77777777" w:rsidR="0044745E" w:rsidRPr="0044745E" w:rsidRDefault="0044745E" w:rsidP="0044745E">
      <w:pPr>
        <w:spacing w:before="240" w:after="0" w:line="276" w:lineRule="auto"/>
        <w:jc w:val="center"/>
        <w:rPr>
          <w:rFonts w:cstheme="minorHAnsi"/>
          <w:b/>
        </w:rPr>
      </w:pPr>
    </w:p>
    <w:p w14:paraId="37DB3EA0" w14:textId="77777777" w:rsidR="00020147" w:rsidRPr="00020147" w:rsidRDefault="008C0C67" w:rsidP="0044745E">
      <w:pPr>
        <w:spacing w:after="0" w:line="360" w:lineRule="auto"/>
        <w:rPr>
          <w:rFonts w:cstheme="minorHAnsi"/>
        </w:rPr>
      </w:pPr>
      <w:r w:rsidRPr="00020147">
        <w:rPr>
          <w:rFonts w:cstheme="minorHAnsi"/>
          <w:b/>
        </w:rPr>
        <w:t>Lieu</w:t>
      </w:r>
      <w:r w:rsidRPr="00020147">
        <w:rPr>
          <w:rFonts w:cstheme="minorHAnsi"/>
        </w:rPr>
        <w:t> : Cougars Stadium – Montigny-Le-Bretonneux</w:t>
      </w:r>
    </w:p>
    <w:p w14:paraId="70FE570A" w14:textId="77777777" w:rsidR="00020147" w:rsidRDefault="00020147" w:rsidP="0044745E">
      <w:pPr>
        <w:spacing w:after="0" w:line="360" w:lineRule="auto"/>
        <w:rPr>
          <w:rFonts w:cstheme="minorHAnsi"/>
        </w:rPr>
      </w:pPr>
      <w:r w:rsidRPr="00020147">
        <w:rPr>
          <w:rFonts w:cstheme="minorHAnsi"/>
        </w:rPr>
        <w:t>Adresse : Stade Jean Maréchal – rue Victor Hugo – 78 000 MONTIGNY-LE-BRETONNEUX</w:t>
      </w:r>
    </w:p>
    <w:p w14:paraId="685E0F72" w14:textId="77777777" w:rsidR="00020147" w:rsidRDefault="00020147" w:rsidP="0044745E">
      <w:pPr>
        <w:spacing w:before="240" w:after="0" w:line="360" w:lineRule="auto"/>
        <w:rPr>
          <w:rFonts w:cstheme="minorHAnsi"/>
        </w:rPr>
      </w:pPr>
      <w:r w:rsidRPr="00020147">
        <w:rPr>
          <w:rFonts w:cstheme="minorHAnsi"/>
          <w:b/>
        </w:rPr>
        <w:t>Horaires</w:t>
      </w:r>
      <w:r>
        <w:rPr>
          <w:rFonts w:cstheme="minorHAnsi"/>
        </w:rPr>
        <w:t xml:space="preserve"> : </w:t>
      </w:r>
      <w:r>
        <w:rPr>
          <w:rFonts w:cstheme="minorHAnsi"/>
        </w:rPr>
        <w:tab/>
        <w:t>samedi 20 octobre de 11.00 à 17.00 et dimanche 21 de 9.00 à 15.30</w:t>
      </w:r>
    </w:p>
    <w:p w14:paraId="7B836925" w14:textId="77777777" w:rsidR="0044745E" w:rsidRDefault="0044745E" w:rsidP="0044745E">
      <w:pPr>
        <w:spacing w:before="240" w:after="0" w:line="360" w:lineRule="auto"/>
        <w:rPr>
          <w:rFonts w:cstheme="minorHAnsi"/>
        </w:rPr>
      </w:pPr>
      <w:r w:rsidRPr="0044745E">
        <w:rPr>
          <w:rFonts w:cstheme="minorHAnsi"/>
          <w:b/>
        </w:rPr>
        <w:t>Participation aux frais</w:t>
      </w:r>
      <w:r w:rsidRPr="0044745E">
        <w:rPr>
          <w:rFonts w:cstheme="minorHAnsi"/>
        </w:rPr>
        <w:t> </w:t>
      </w:r>
      <w:r>
        <w:rPr>
          <w:rFonts w:cstheme="minorHAnsi"/>
        </w:rPr>
        <w:t xml:space="preserve">: 10 € à remettre à l’arrivée le samedi matin. Cette participation englobe le petit matériel nécessaire à la tenue de la clinique, dont les balles. Les infrastructures et le matériel </w:t>
      </w:r>
      <w:r w:rsidR="0056185E">
        <w:rPr>
          <w:rFonts w:cstheme="minorHAnsi"/>
        </w:rPr>
        <w:t>so</w:t>
      </w:r>
      <w:r>
        <w:rPr>
          <w:rFonts w:cstheme="minorHAnsi"/>
        </w:rPr>
        <w:t xml:space="preserve">nt </w:t>
      </w:r>
      <w:r w:rsidR="0056185E">
        <w:rPr>
          <w:rFonts w:cstheme="minorHAnsi"/>
        </w:rPr>
        <w:t>gracieusement mis</w:t>
      </w:r>
      <w:r>
        <w:rPr>
          <w:rFonts w:cstheme="minorHAnsi"/>
        </w:rPr>
        <w:t xml:space="preserve"> à notre disposition par le club des Cougars de Montigny-Le-Bretonneux.</w:t>
      </w:r>
    </w:p>
    <w:p w14:paraId="7B659D62" w14:textId="77777777" w:rsidR="0056185E" w:rsidRDefault="0056185E" w:rsidP="0056185E">
      <w:pPr>
        <w:spacing w:after="0" w:line="360" w:lineRule="auto"/>
        <w:rPr>
          <w:rFonts w:cstheme="minorHAnsi"/>
        </w:rPr>
      </w:pPr>
    </w:p>
    <w:p w14:paraId="0453BD01" w14:textId="09F445BB" w:rsidR="0044745E" w:rsidRDefault="0056185E" w:rsidP="0044745E">
      <w:pPr>
        <w:spacing w:after="0" w:line="360" w:lineRule="auto"/>
        <w:rPr>
          <w:rFonts w:cstheme="minorHAnsi"/>
        </w:rPr>
      </w:pPr>
      <w:r w:rsidRPr="0056185E">
        <w:rPr>
          <w:rFonts w:cstheme="minorHAnsi"/>
          <w:b/>
        </w:rPr>
        <w:t>Inscription</w:t>
      </w:r>
      <w:r>
        <w:rPr>
          <w:rFonts w:cstheme="minorHAnsi"/>
        </w:rPr>
        <w:t xml:space="preserve"> : Afin de pouvoir vous compter dans l’effectif, veuillez remplir la feuille « inscription » et la renvoyer à l’adresse suivante : </w:t>
      </w:r>
      <w:hyperlink r:id="rId5" w:history="1">
        <w:r w:rsidRPr="00BE2BD4">
          <w:rPr>
            <w:rStyle w:val="Lienhypertexte"/>
            <w:rFonts w:cstheme="minorHAnsi"/>
          </w:rPr>
          <w:t>alliancebaseballfeminin@gmail.com</w:t>
        </w:r>
      </w:hyperlink>
      <w:r>
        <w:rPr>
          <w:rFonts w:cstheme="minorHAnsi"/>
        </w:rPr>
        <w:t xml:space="preserve"> </w:t>
      </w:r>
      <w:r w:rsidR="00C441C4">
        <w:rPr>
          <w:rFonts w:cstheme="minorHAnsi"/>
        </w:rPr>
        <w:t>avant le 6 octobre 2018.</w:t>
      </w:r>
      <w:bookmarkStart w:id="0" w:name="_GoBack"/>
      <w:bookmarkEnd w:id="0"/>
    </w:p>
    <w:p w14:paraId="1B868158" w14:textId="77777777" w:rsidR="0056185E" w:rsidRDefault="0056185E" w:rsidP="0044745E">
      <w:pPr>
        <w:spacing w:after="0" w:line="360" w:lineRule="auto"/>
        <w:rPr>
          <w:rFonts w:cstheme="minorHAnsi"/>
        </w:rPr>
      </w:pPr>
    </w:p>
    <w:p w14:paraId="121CC65E" w14:textId="4610E669" w:rsidR="00020147" w:rsidRDefault="00020147" w:rsidP="0044745E">
      <w:pPr>
        <w:spacing w:after="0" w:line="360" w:lineRule="auto"/>
        <w:rPr>
          <w:rFonts w:cstheme="minorHAnsi"/>
        </w:rPr>
      </w:pPr>
      <w:r w:rsidRPr="00020147">
        <w:rPr>
          <w:rFonts w:cstheme="minorHAnsi"/>
          <w:b/>
        </w:rPr>
        <w:t>Repas</w:t>
      </w:r>
      <w:r>
        <w:rPr>
          <w:rFonts w:cstheme="minorHAnsi"/>
        </w:rPr>
        <w:t> : une pause-repas d’une heure est prévue chaque jour, la buvette sera ouverte (</w:t>
      </w:r>
      <w:proofErr w:type="spellStart"/>
      <w:r>
        <w:rPr>
          <w:rFonts w:cstheme="minorHAnsi"/>
        </w:rPr>
        <w:t>cf</w:t>
      </w:r>
      <w:proofErr w:type="spellEnd"/>
      <w:r>
        <w:rPr>
          <w:rFonts w:cstheme="minorHAnsi"/>
        </w:rPr>
        <w:t xml:space="preserve">  </w:t>
      </w:r>
      <w:hyperlink r:id="rId6" w:history="1">
        <w:r w:rsidRPr="001420DD">
          <w:rPr>
            <w:rStyle w:val="Lienhypertexte"/>
            <w:rFonts w:cstheme="minorHAnsi"/>
          </w:rPr>
          <w:t>http://www.montigny-baseball.com/infos/buvette/</w:t>
        </w:r>
      </w:hyperlink>
      <w:r>
        <w:rPr>
          <w:rFonts w:cstheme="minorHAnsi"/>
        </w:rPr>
        <w:t xml:space="preserve"> ) ; pour des raisons pratiques, prévoir de l’argent liquide pour payer. </w:t>
      </w:r>
    </w:p>
    <w:p w14:paraId="116427BC" w14:textId="4A5505C1" w:rsidR="00D87A7E" w:rsidRDefault="00D87A7E" w:rsidP="0044745E">
      <w:pPr>
        <w:spacing w:after="0" w:line="360" w:lineRule="auto"/>
        <w:rPr>
          <w:rFonts w:cstheme="minorHAnsi"/>
        </w:rPr>
      </w:pPr>
    </w:p>
    <w:p w14:paraId="3ACA8844" w14:textId="7FD5B509" w:rsidR="00D87A7E" w:rsidRDefault="00BF47D0" w:rsidP="0044745E">
      <w:pPr>
        <w:spacing w:after="0" w:line="360" w:lineRule="auto"/>
        <w:rPr>
          <w:rFonts w:cstheme="minorHAnsi"/>
        </w:rPr>
      </w:pPr>
      <w:r w:rsidRPr="00BF47D0">
        <w:rPr>
          <w:rFonts w:cstheme="minorHAnsi"/>
          <w:b/>
        </w:rPr>
        <w:t>Equipement</w:t>
      </w:r>
      <w:r>
        <w:rPr>
          <w:rFonts w:cstheme="minorHAnsi"/>
        </w:rPr>
        <w:t xml:space="preserve"> : apportez votre équipement personnel, et venez en tenue de baseball </w:t>
      </w:r>
      <w:r w:rsidR="004A5AB0">
        <w:rPr>
          <w:rFonts w:cstheme="minorHAnsi"/>
        </w:rPr>
        <w:t>sans oublier la casquette</w:t>
      </w:r>
      <w:r>
        <w:rPr>
          <w:rFonts w:cstheme="minorHAnsi"/>
        </w:rPr>
        <w:t>, mais pas de souci si vous n’avez pas de casque, il y en aura sur place.</w:t>
      </w:r>
    </w:p>
    <w:p w14:paraId="74F2BCDE" w14:textId="77777777" w:rsidR="0044745E" w:rsidRDefault="0044745E" w:rsidP="0044745E">
      <w:pPr>
        <w:spacing w:after="0" w:line="360" w:lineRule="auto"/>
        <w:rPr>
          <w:rFonts w:cstheme="minorHAnsi"/>
        </w:rPr>
      </w:pPr>
    </w:p>
    <w:p w14:paraId="1F447DBF" w14:textId="77777777" w:rsidR="0044745E" w:rsidRDefault="00020147" w:rsidP="0044745E">
      <w:pPr>
        <w:spacing w:after="0" w:line="360" w:lineRule="auto"/>
        <w:rPr>
          <w:rFonts w:cstheme="minorHAnsi"/>
        </w:rPr>
      </w:pPr>
      <w:r w:rsidRPr="0044745E">
        <w:rPr>
          <w:rFonts w:cstheme="minorHAnsi"/>
          <w:b/>
        </w:rPr>
        <w:t>Hébergement</w:t>
      </w:r>
      <w:r>
        <w:rPr>
          <w:rFonts w:cstheme="minorHAnsi"/>
        </w:rPr>
        <w:t xml:space="preserve"> :  possibilité d’hébergement </w:t>
      </w:r>
    </w:p>
    <w:p w14:paraId="2198CDD9" w14:textId="512F86F7" w:rsidR="0044745E" w:rsidRDefault="0044745E" w:rsidP="0044745E">
      <w:pPr>
        <w:spacing w:after="0" w:line="360" w:lineRule="auto"/>
        <w:ind w:firstLine="708"/>
        <w:rPr>
          <w:rFonts w:cstheme="minorHAnsi"/>
        </w:rPr>
      </w:pPr>
      <w:r w:rsidRPr="00257E4F">
        <w:rPr>
          <w:rFonts w:cstheme="minorHAnsi"/>
          <w:u w:val="single"/>
        </w:rPr>
        <w:t xml:space="preserve">1- </w:t>
      </w:r>
      <w:r w:rsidR="00020147" w:rsidRPr="00257E4F">
        <w:rPr>
          <w:rFonts w:cstheme="minorHAnsi"/>
          <w:u w:val="single"/>
        </w:rPr>
        <w:t>à Versailles Satory</w:t>
      </w:r>
      <w:r w:rsidR="00020147">
        <w:rPr>
          <w:rFonts w:cstheme="minorHAnsi"/>
        </w:rPr>
        <w:t xml:space="preserve"> (un quart d’heure en voiture du stade</w:t>
      </w:r>
      <w:proofErr w:type="gramStart"/>
      <w:r w:rsidR="00020147">
        <w:rPr>
          <w:rFonts w:cstheme="minorHAnsi"/>
        </w:rPr>
        <w:t>):</w:t>
      </w:r>
      <w:proofErr w:type="gramEnd"/>
      <w:r w:rsidR="00020147">
        <w:rPr>
          <w:rFonts w:cstheme="minorHAnsi"/>
        </w:rPr>
        <w:t xml:space="preserve"> </w:t>
      </w:r>
    </w:p>
    <w:p w14:paraId="7E1DBFEA" w14:textId="49D34209" w:rsidR="0044745E" w:rsidRDefault="00020147" w:rsidP="0044745E">
      <w:pPr>
        <w:spacing w:after="0" w:line="360" w:lineRule="auto"/>
        <w:ind w:left="708" w:firstLine="708"/>
        <w:rPr>
          <w:rFonts w:cstheme="minorHAnsi"/>
        </w:rPr>
      </w:pPr>
      <w:r w:rsidRPr="00020147">
        <w:rPr>
          <w:rFonts w:cstheme="minorHAnsi"/>
        </w:rPr>
        <w:t xml:space="preserve">- 22 studios d’une capacité de 3 adultes </w:t>
      </w:r>
      <w:r w:rsidR="0044745E" w:rsidRPr="00020147">
        <w:rPr>
          <w:rFonts w:cstheme="minorHAnsi"/>
        </w:rPr>
        <w:t>(1</w:t>
      </w:r>
      <w:r w:rsidRPr="00020147">
        <w:rPr>
          <w:rFonts w:cstheme="minorHAnsi"/>
        </w:rPr>
        <w:t xml:space="preserve"> lit double et 2 lits simples). 36€ la </w:t>
      </w:r>
      <w:r w:rsidR="0044745E" w:rsidRPr="00020147">
        <w:rPr>
          <w:rFonts w:cstheme="minorHAnsi"/>
        </w:rPr>
        <w:t>nuitée</w:t>
      </w:r>
      <w:r w:rsidR="00D1352E">
        <w:rPr>
          <w:rFonts w:cstheme="minorHAnsi"/>
        </w:rPr>
        <w:t>.</w:t>
      </w:r>
    </w:p>
    <w:p w14:paraId="56587C27" w14:textId="77777777" w:rsidR="00020147" w:rsidRDefault="00020147" w:rsidP="0044745E">
      <w:pPr>
        <w:spacing w:after="0" w:line="360" w:lineRule="auto"/>
        <w:ind w:left="708" w:firstLine="708"/>
        <w:rPr>
          <w:rFonts w:cstheme="minorHAnsi"/>
        </w:rPr>
      </w:pPr>
      <w:r w:rsidRPr="00020147">
        <w:rPr>
          <w:rFonts w:cstheme="minorHAnsi"/>
        </w:rPr>
        <w:t>- 17 chambres individuelles avec salle de bain (WC sur le palier). 22€ la nuitée.</w:t>
      </w:r>
    </w:p>
    <w:p w14:paraId="1B9FBFA8" w14:textId="2A1DB82E" w:rsidR="0044745E" w:rsidRDefault="0044745E" w:rsidP="0044745E">
      <w:pPr>
        <w:spacing w:after="0" w:line="360" w:lineRule="auto"/>
        <w:rPr>
          <w:rFonts w:cstheme="minorHAnsi"/>
          <w:b/>
          <w:color w:val="FF0000"/>
          <w:u w:val="single"/>
        </w:rPr>
      </w:pPr>
      <w:r>
        <w:rPr>
          <w:rFonts w:cstheme="minorHAnsi"/>
        </w:rPr>
        <w:tab/>
        <w:t xml:space="preserve">Pour toute réservation, </w:t>
      </w:r>
      <w:r w:rsidR="008F0523">
        <w:rPr>
          <w:rFonts w:cstheme="minorHAnsi"/>
        </w:rPr>
        <w:t>voire la fiche jointe explicative.</w:t>
      </w:r>
    </w:p>
    <w:p w14:paraId="468A535F" w14:textId="43AD30D6" w:rsidR="008F0523" w:rsidRDefault="008F0523" w:rsidP="0044745E">
      <w:pPr>
        <w:spacing w:after="0" w:line="360" w:lineRule="auto"/>
        <w:rPr>
          <w:rFonts w:cstheme="minorHAnsi"/>
          <w:b/>
          <w:color w:val="FF0000"/>
          <w:u w:val="single"/>
        </w:rPr>
      </w:pPr>
    </w:p>
    <w:p w14:paraId="66376CF6" w14:textId="77777777" w:rsidR="008F0523" w:rsidRPr="00E16C15" w:rsidRDefault="008F0523" w:rsidP="0044745E">
      <w:pPr>
        <w:spacing w:after="0" w:line="360" w:lineRule="auto"/>
        <w:rPr>
          <w:rFonts w:cstheme="minorHAnsi"/>
          <w:b/>
          <w:color w:val="FF0000"/>
          <w:u w:val="single"/>
        </w:rPr>
      </w:pPr>
    </w:p>
    <w:p w14:paraId="5A88618D" w14:textId="77777777" w:rsidR="0044745E" w:rsidRPr="00257E4F" w:rsidRDefault="0044745E" w:rsidP="0044745E">
      <w:pPr>
        <w:spacing w:after="0" w:line="360" w:lineRule="auto"/>
        <w:ind w:firstLine="708"/>
        <w:rPr>
          <w:rFonts w:cstheme="minorHAnsi"/>
          <w:u w:val="single"/>
        </w:rPr>
      </w:pPr>
      <w:r w:rsidRPr="00257E4F">
        <w:rPr>
          <w:rFonts w:cstheme="minorHAnsi"/>
          <w:u w:val="single"/>
        </w:rPr>
        <w:t>2- dans les hôtels alentours :</w:t>
      </w:r>
    </w:p>
    <w:p w14:paraId="3D13500A" w14:textId="77777777" w:rsidR="0044745E" w:rsidRPr="0044745E" w:rsidRDefault="0044745E" w:rsidP="0044745E">
      <w:pPr>
        <w:spacing w:after="0" w:line="276" w:lineRule="auto"/>
        <w:ind w:firstLine="708"/>
        <w:rPr>
          <w:rStyle w:val="Lienhypertexte"/>
          <w:rFonts w:cstheme="minorHAnsi"/>
          <w:color w:val="auto"/>
          <w:u w:val="none"/>
        </w:rPr>
      </w:pP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HYPERLINK "https://www.pagesjaunes.fr/pros/detail?bloc_id=013005057000000000C0001&amp;no_sequence=0&amp;code_rubrique=54051900" \o "Accéder à la fiche du professionnel" </w:instrText>
      </w:r>
      <w:r w:rsidRPr="0044745E">
        <w:rPr>
          <w:rFonts w:cstheme="minorHAnsi"/>
        </w:rPr>
        <w:fldChar w:fldCharType="separate"/>
      </w:r>
    </w:p>
    <w:p w14:paraId="28F2661A" w14:textId="77777777" w:rsidR="0044745E" w:rsidRPr="0044745E" w:rsidRDefault="0044745E" w:rsidP="0044745E">
      <w:pPr>
        <w:spacing w:after="0" w:line="276" w:lineRule="auto"/>
        <w:ind w:firstLine="708"/>
        <w:rPr>
          <w:rStyle w:val="Lienhypertexte"/>
          <w:rFonts w:cstheme="minorHAnsi"/>
          <w:bCs/>
          <w:color w:val="auto"/>
          <w:u w:val="none"/>
        </w:rPr>
      </w:pPr>
      <w:r w:rsidRPr="0044745E">
        <w:rPr>
          <w:rStyle w:val="Lienhypertexte"/>
          <w:rFonts w:cstheme="minorHAnsi"/>
          <w:bCs/>
          <w:color w:val="auto"/>
          <w:u w:val="none"/>
        </w:rPr>
        <w:fldChar w:fldCharType="begin"/>
      </w:r>
      <w:r w:rsidRPr="0044745E">
        <w:rPr>
          <w:rStyle w:val="Lienhypertexte"/>
          <w:rFonts w:cstheme="minorHAnsi"/>
          <w:bCs/>
          <w:color w:val="auto"/>
          <w:u w:val="none"/>
        </w:rPr>
        <w:instrText xml:space="preserve"> </w:instrText>
      </w:r>
      <w:r w:rsidRPr="0044745E">
        <w:rPr>
          <w:rStyle w:val="Lienhypertexte"/>
          <w:rFonts w:cstheme="minorHAnsi" w:hint="eastAsia"/>
          <w:bCs/>
          <w:color w:val="auto"/>
          <w:u w:val="none"/>
        </w:rPr>
        <w:instrText>eq \o\ac(○;1)</w:instrText>
      </w:r>
      <w:r w:rsidRPr="0044745E">
        <w:rPr>
          <w:rStyle w:val="Lienhypertexte"/>
          <w:rFonts w:cstheme="minorHAnsi"/>
          <w:color w:val="auto"/>
          <w:u w:val="none"/>
        </w:rPr>
        <w:fldChar w:fldCharType="end"/>
      </w:r>
      <w:r w:rsidRPr="0044745E">
        <w:rPr>
          <w:rStyle w:val="Lienhypertexte"/>
          <w:rFonts w:cstheme="minorHAnsi"/>
          <w:bCs/>
          <w:color w:val="auto"/>
          <w:u w:val="none"/>
        </w:rPr>
        <w:t xml:space="preserve">      Hôtel Ibis Budget</w:t>
      </w:r>
    </w:p>
    <w:p w14:paraId="7643BE72" w14:textId="77777777" w:rsidR="0044745E" w:rsidRPr="0044745E" w:rsidRDefault="0044745E" w:rsidP="0044745E">
      <w:pPr>
        <w:spacing w:after="0" w:line="276" w:lineRule="auto"/>
        <w:ind w:firstLine="708"/>
        <w:rPr>
          <w:rStyle w:val="Lienhypertexte"/>
          <w:rFonts w:cstheme="minorHAnsi"/>
          <w:color w:val="auto"/>
          <w:u w:val="none"/>
        </w:rPr>
      </w:pPr>
      <w:r w:rsidRPr="0044745E">
        <w:rPr>
          <w:rStyle w:val="Lienhypertexte"/>
          <w:rFonts w:cstheme="minorHAnsi"/>
          <w:color w:val="auto"/>
          <w:u w:val="none"/>
        </w:rPr>
        <w:t xml:space="preserve">1 place de la Paix Céleste, 78180 MONTIGNY LE BRETONNEUX   </w:t>
      </w:r>
    </w:p>
    <w:p w14:paraId="1FEE14CD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</w:rPr>
      </w:pP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\o\ac(○;2)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tab/>
      </w:r>
      <w:r w:rsidRPr="0044745E">
        <w:rPr>
          <w:rFonts w:cstheme="minorHAnsi"/>
          <w:bCs/>
        </w:rPr>
        <w:t>Mercure Saint Quentin en Yvelines Centre</w:t>
      </w:r>
    </w:p>
    <w:p w14:paraId="0BA0B9D8" w14:textId="77777777" w:rsidR="0044745E" w:rsidRPr="0044745E" w:rsidRDefault="00C441C4" w:rsidP="0044745E">
      <w:pPr>
        <w:spacing w:after="0" w:line="276" w:lineRule="auto"/>
        <w:ind w:firstLine="708"/>
        <w:rPr>
          <w:rFonts w:cstheme="minorHAnsi"/>
        </w:rPr>
      </w:pPr>
      <w:hyperlink r:id="rId7" w:tooltip="Ouvrir la carte pour géolocaliser ce pro" w:history="1">
        <w:r w:rsidR="0044745E" w:rsidRPr="0044745E">
          <w:rPr>
            <w:rStyle w:val="Lienhypertexte"/>
            <w:rFonts w:cstheme="minorHAnsi"/>
            <w:color w:val="auto"/>
            <w:u w:val="none"/>
          </w:rPr>
          <w:t>9 place Etienne François Choiseul, 78180 MONTIGNY LE BRETONNEUX</w:t>
        </w:r>
      </w:hyperlink>
    </w:p>
    <w:p w14:paraId="30063DE1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  <w:bCs/>
        </w:rPr>
      </w:pP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\o\ac(○;3)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tab/>
      </w:r>
      <w:r w:rsidRPr="0044745E">
        <w:rPr>
          <w:rFonts w:cstheme="minorHAnsi"/>
          <w:bCs/>
        </w:rPr>
        <w:t>Hôtel Restaurant Campanile</w:t>
      </w:r>
    </w:p>
    <w:p w14:paraId="7A80B33B" w14:textId="77777777" w:rsidR="0044745E" w:rsidRPr="0044745E" w:rsidRDefault="00C441C4" w:rsidP="0044745E">
      <w:pPr>
        <w:spacing w:after="0" w:line="276" w:lineRule="auto"/>
        <w:ind w:firstLine="708"/>
        <w:rPr>
          <w:rFonts w:cstheme="minorHAnsi"/>
        </w:rPr>
      </w:pPr>
      <w:hyperlink r:id="rId8" w:tooltip="Ouvrir la carte pour géolocaliser ce pro" w:history="1">
        <w:proofErr w:type="spellStart"/>
        <w:r w:rsidR="0044745E" w:rsidRPr="0044745E">
          <w:rPr>
            <w:rStyle w:val="Lienhypertexte"/>
            <w:rFonts w:cstheme="minorHAnsi"/>
            <w:color w:val="auto"/>
            <w:u w:val="none"/>
          </w:rPr>
          <w:t>Ccal</w:t>
        </w:r>
        <w:proofErr w:type="spellEnd"/>
        <w:r w:rsidR="0044745E" w:rsidRPr="0044745E">
          <w:rPr>
            <w:rStyle w:val="Lienhypertexte"/>
            <w:rFonts w:cstheme="minorHAnsi"/>
            <w:color w:val="auto"/>
            <w:u w:val="none"/>
          </w:rPr>
          <w:t xml:space="preserve"> Régional St Quentin 2 place Georges Pompidou, 78180 MONTIGNY LE BRETONNEUX</w:t>
        </w:r>
      </w:hyperlink>
    </w:p>
    <w:p w14:paraId="3668DE1D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</w:rPr>
      </w:pP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\o\ac(○;4)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tab/>
        <w:t>Hôtel Kyriad</w:t>
      </w:r>
    </w:p>
    <w:p w14:paraId="701DC5CA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</w:rPr>
      </w:pPr>
      <w:r w:rsidRPr="0044745E">
        <w:rPr>
          <w:rFonts w:cstheme="minorHAnsi"/>
        </w:rPr>
        <w:t>26 avenue Trois Peuples, 78180 MONTIGNY LE BRETONNEUX</w:t>
      </w:r>
    </w:p>
    <w:p w14:paraId="4139CC9F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  <w:bCs/>
          <w:lang w:val="en-US"/>
        </w:rPr>
      </w:pPr>
      <w:r w:rsidRPr="0044745E">
        <w:rPr>
          <w:rFonts w:cstheme="minorHAnsi"/>
        </w:rPr>
        <w:fldChar w:fldCharType="begin"/>
      </w:r>
      <w:r w:rsidRPr="0044745E">
        <w:rPr>
          <w:rFonts w:cstheme="minorHAnsi"/>
          <w:lang w:val="en-US"/>
        </w:rPr>
        <w:instrText xml:space="preserve"> </w:instrText>
      </w:r>
      <w:r w:rsidRPr="0044745E">
        <w:rPr>
          <w:rFonts w:cstheme="minorHAnsi" w:hint="eastAsia"/>
          <w:lang w:val="en-US"/>
        </w:rPr>
        <w:instrText>eq \o\ac(○;5)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  <w:lang w:val="en-US"/>
        </w:rPr>
        <w:tab/>
      </w:r>
      <w:r w:rsidRPr="0044745E">
        <w:rPr>
          <w:rFonts w:cstheme="minorHAnsi"/>
          <w:bCs/>
          <w:lang w:val="en-US"/>
        </w:rPr>
        <w:t xml:space="preserve">Best Western </w:t>
      </w:r>
      <w:proofErr w:type="gramStart"/>
      <w:r w:rsidRPr="0044745E">
        <w:rPr>
          <w:rFonts w:cstheme="minorHAnsi"/>
          <w:bCs/>
          <w:lang w:val="en-US"/>
        </w:rPr>
        <w:t>The</w:t>
      </w:r>
      <w:proofErr w:type="gramEnd"/>
      <w:r w:rsidRPr="0044745E">
        <w:rPr>
          <w:rFonts w:cstheme="minorHAnsi"/>
          <w:bCs/>
          <w:lang w:val="en-US"/>
        </w:rPr>
        <w:t xml:space="preserve"> Wish </w:t>
      </w:r>
    </w:p>
    <w:p w14:paraId="616BBB83" w14:textId="77777777" w:rsidR="0044745E" w:rsidRPr="0044745E" w:rsidRDefault="00C441C4" w:rsidP="0044745E">
      <w:pPr>
        <w:spacing w:after="0" w:line="276" w:lineRule="auto"/>
        <w:ind w:firstLine="708"/>
        <w:rPr>
          <w:rFonts w:cstheme="minorHAnsi"/>
          <w:lang w:val="en-US"/>
        </w:rPr>
      </w:pPr>
      <w:hyperlink r:id="rId9" w:tooltip="Ouvrir la carte pour géolocaliser ce pro" w:history="1">
        <w:r w:rsidR="0044745E" w:rsidRPr="0044745E">
          <w:rPr>
            <w:rStyle w:val="Lienhypertexte"/>
            <w:rFonts w:cstheme="minorHAnsi"/>
            <w:color w:val="auto"/>
            <w:u w:val="none"/>
            <w:lang w:val="en-US"/>
          </w:rPr>
          <w:t xml:space="preserve">6 Bis rue </w:t>
        </w:r>
        <w:proofErr w:type="spellStart"/>
        <w:r w:rsidR="0044745E" w:rsidRPr="0044745E">
          <w:rPr>
            <w:rStyle w:val="Lienhypertexte"/>
            <w:rFonts w:cstheme="minorHAnsi"/>
            <w:color w:val="auto"/>
            <w:u w:val="none"/>
            <w:lang w:val="en-US"/>
          </w:rPr>
          <w:t>Graviers</w:t>
        </w:r>
        <w:proofErr w:type="spellEnd"/>
        <w:r w:rsidR="0044745E" w:rsidRPr="0044745E">
          <w:rPr>
            <w:rStyle w:val="Lienhypertexte"/>
            <w:rFonts w:cstheme="minorHAnsi"/>
            <w:color w:val="auto"/>
            <w:u w:val="none"/>
            <w:lang w:val="en-US"/>
          </w:rPr>
          <w:t>, 78280 GUYANCOURT</w:t>
        </w:r>
      </w:hyperlink>
    </w:p>
    <w:p w14:paraId="7D0582ED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  <w:bCs/>
        </w:rPr>
      </w:pP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\o\ac(○;6)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tab/>
      </w:r>
      <w:r w:rsidRPr="0044745E">
        <w:rPr>
          <w:rFonts w:cstheme="minorHAnsi"/>
          <w:bCs/>
        </w:rPr>
        <w:t>Auberge Du Manet (SARL)</w:t>
      </w:r>
    </w:p>
    <w:p w14:paraId="577CC558" w14:textId="77777777" w:rsidR="0044745E" w:rsidRPr="0044745E" w:rsidRDefault="00C441C4" w:rsidP="0044745E">
      <w:pPr>
        <w:spacing w:after="0" w:line="276" w:lineRule="auto"/>
        <w:ind w:firstLine="708"/>
        <w:rPr>
          <w:rFonts w:cstheme="minorHAnsi"/>
        </w:rPr>
      </w:pPr>
      <w:hyperlink r:id="rId10" w:tooltip="Ouvrir la carte pour géolocaliser ce pro" w:history="1">
        <w:r w:rsidR="0044745E" w:rsidRPr="0044745E">
          <w:rPr>
            <w:rStyle w:val="Lienhypertexte"/>
            <w:rFonts w:cstheme="minorHAnsi"/>
            <w:color w:val="auto"/>
            <w:u w:val="none"/>
          </w:rPr>
          <w:t>61 avenue Manet, 78180 MONTIGNY LE BRETONNEUX</w:t>
        </w:r>
      </w:hyperlink>
    </w:p>
    <w:p w14:paraId="68AB9590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  <w:bCs/>
        </w:rPr>
      </w:pP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\o\ac(○;7)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tab/>
      </w:r>
      <w:r w:rsidRPr="0044745E">
        <w:rPr>
          <w:rFonts w:cstheme="minorHAnsi"/>
          <w:bCs/>
        </w:rPr>
        <w:t>Campanile</w:t>
      </w:r>
    </w:p>
    <w:p w14:paraId="199591ED" w14:textId="77777777" w:rsidR="0044745E" w:rsidRPr="0044745E" w:rsidRDefault="00C441C4" w:rsidP="0044745E">
      <w:pPr>
        <w:spacing w:after="0" w:line="276" w:lineRule="auto"/>
        <w:ind w:firstLine="708"/>
        <w:rPr>
          <w:rFonts w:cstheme="minorHAnsi"/>
        </w:rPr>
      </w:pPr>
      <w:hyperlink r:id="rId11" w:tooltip="Ouvrir la carte pour géolocaliser ce pro" w:history="1">
        <w:r w:rsidR="0044745E" w:rsidRPr="0044745E">
          <w:rPr>
            <w:rStyle w:val="Lienhypertexte"/>
            <w:rFonts w:cstheme="minorHAnsi"/>
            <w:color w:val="auto"/>
            <w:u w:val="none"/>
          </w:rPr>
          <w:t>Zone Artisanale 7 - 9 rue Tilleuls, 78960 VOISINS LE BRETONNEUX</w:t>
        </w:r>
      </w:hyperlink>
    </w:p>
    <w:p w14:paraId="1A0BF80F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  <w:bCs/>
        </w:rPr>
      </w:pP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\o\ac(○;8)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tab/>
      </w:r>
      <w:r w:rsidRPr="0044745E">
        <w:rPr>
          <w:rFonts w:cstheme="minorHAnsi"/>
          <w:bCs/>
        </w:rPr>
        <w:t>Le Relais De Voisins</w:t>
      </w:r>
    </w:p>
    <w:p w14:paraId="58380B73" w14:textId="77777777" w:rsidR="0044745E" w:rsidRPr="0044745E" w:rsidRDefault="00C441C4" w:rsidP="0044745E">
      <w:pPr>
        <w:spacing w:after="0" w:line="276" w:lineRule="auto"/>
        <w:ind w:firstLine="708"/>
        <w:rPr>
          <w:rFonts w:cstheme="minorHAnsi"/>
        </w:rPr>
      </w:pPr>
      <w:hyperlink r:id="rId12" w:tooltip="Ouvrir la carte pour géolocaliser ce pro" w:history="1">
        <w:proofErr w:type="gramStart"/>
        <w:r w:rsidR="0044745E" w:rsidRPr="0044745E">
          <w:rPr>
            <w:rStyle w:val="Lienhypertexte"/>
            <w:rFonts w:cstheme="minorHAnsi"/>
            <w:color w:val="auto"/>
            <w:u w:val="none"/>
          </w:rPr>
          <w:t>avenue</w:t>
        </w:r>
        <w:proofErr w:type="gramEnd"/>
        <w:r w:rsidR="0044745E" w:rsidRPr="0044745E">
          <w:rPr>
            <w:rStyle w:val="Lienhypertexte"/>
            <w:rFonts w:cstheme="minorHAnsi"/>
            <w:color w:val="auto"/>
            <w:u w:val="none"/>
          </w:rPr>
          <w:t xml:space="preserve"> Grand Pré, 78960 VOISINS LE BRETONNEUX</w:t>
        </w:r>
      </w:hyperlink>
    </w:p>
    <w:p w14:paraId="791C16DC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  <w:bCs/>
        </w:rPr>
      </w:pPr>
      <w:r w:rsidRPr="0044745E">
        <w:rPr>
          <w:rFonts w:cstheme="minorHAnsi"/>
          <w:lang w:val="en-US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\o\ac(○;9)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tab/>
      </w:r>
      <w:r w:rsidRPr="0044745E">
        <w:rPr>
          <w:rFonts w:cstheme="minorHAnsi"/>
          <w:bCs/>
        </w:rPr>
        <w:t>Best Western Paris Saint Quentin</w:t>
      </w:r>
    </w:p>
    <w:p w14:paraId="45A5FF31" w14:textId="77777777" w:rsidR="0044745E" w:rsidRPr="0044745E" w:rsidRDefault="00C441C4" w:rsidP="0044745E">
      <w:pPr>
        <w:spacing w:after="0" w:line="276" w:lineRule="auto"/>
        <w:ind w:firstLine="708"/>
        <w:rPr>
          <w:rFonts w:cstheme="minorHAnsi"/>
        </w:rPr>
      </w:pPr>
      <w:hyperlink r:id="rId13" w:tooltip="Ouvrir la carte pour géolocaliser ce pro" w:history="1">
        <w:r w:rsidR="0044745E" w:rsidRPr="0044745E">
          <w:rPr>
            <w:rStyle w:val="Lienhypertexte"/>
            <w:rFonts w:cstheme="minorHAnsi"/>
            <w:color w:val="auto"/>
            <w:u w:val="none"/>
          </w:rPr>
          <w:t>3 rue Jean Pierre Timbaud, 78180 MONTIGNY LE BRETONNEUX</w:t>
        </w:r>
      </w:hyperlink>
    </w:p>
    <w:p w14:paraId="0C3BCBA7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  <w:bCs/>
        </w:rPr>
      </w:pP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\o\ac(○;10)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tab/>
      </w:r>
      <w:r w:rsidRPr="0044745E">
        <w:rPr>
          <w:rFonts w:cstheme="minorHAnsi"/>
          <w:bCs/>
        </w:rPr>
        <w:t xml:space="preserve">Hôtel </w:t>
      </w:r>
      <w:proofErr w:type="spellStart"/>
      <w:r w:rsidRPr="0044745E">
        <w:rPr>
          <w:rFonts w:cstheme="minorHAnsi"/>
          <w:bCs/>
        </w:rPr>
        <w:t>balladins</w:t>
      </w:r>
      <w:proofErr w:type="spellEnd"/>
      <w:r w:rsidRPr="0044745E">
        <w:rPr>
          <w:rFonts w:cstheme="minorHAnsi"/>
          <w:bCs/>
        </w:rPr>
        <w:t xml:space="preserve"> Trappes</w:t>
      </w:r>
    </w:p>
    <w:p w14:paraId="6D0078C4" w14:textId="77777777" w:rsidR="0044745E" w:rsidRPr="0044745E" w:rsidRDefault="00C441C4" w:rsidP="0044745E">
      <w:pPr>
        <w:spacing w:after="0" w:line="276" w:lineRule="auto"/>
        <w:ind w:firstLine="708"/>
        <w:rPr>
          <w:rFonts w:cstheme="minorHAnsi"/>
        </w:rPr>
      </w:pPr>
      <w:hyperlink r:id="rId14" w:tooltip="Ouvrir la carte pour géolocaliser ce pro" w:history="1">
        <w:proofErr w:type="gramStart"/>
        <w:r w:rsidR="0044745E" w:rsidRPr="0044745E">
          <w:rPr>
            <w:rStyle w:val="Lienhypertexte"/>
            <w:rFonts w:cstheme="minorHAnsi"/>
            <w:color w:val="auto"/>
            <w:u w:val="none"/>
          </w:rPr>
          <w:t>rue</w:t>
        </w:r>
        <w:proofErr w:type="gramEnd"/>
        <w:r w:rsidR="0044745E" w:rsidRPr="0044745E">
          <w:rPr>
            <w:rStyle w:val="Lienhypertexte"/>
            <w:rFonts w:cstheme="minorHAnsi"/>
            <w:color w:val="auto"/>
            <w:u w:val="none"/>
          </w:rPr>
          <w:t xml:space="preserve"> Gaston </w:t>
        </w:r>
        <w:proofErr w:type="spellStart"/>
        <w:r w:rsidR="0044745E" w:rsidRPr="0044745E">
          <w:rPr>
            <w:rStyle w:val="Lienhypertexte"/>
            <w:rFonts w:cstheme="minorHAnsi"/>
            <w:color w:val="auto"/>
            <w:u w:val="none"/>
          </w:rPr>
          <w:t>Monmousseau</w:t>
        </w:r>
        <w:proofErr w:type="spellEnd"/>
        <w:r w:rsidR="0044745E" w:rsidRPr="0044745E">
          <w:rPr>
            <w:rStyle w:val="Lienhypertexte"/>
            <w:rFonts w:cstheme="minorHAnsi"/>
            <w:color w:val="auto"/>
            <w:u w:val="none"/>
          </w:rPr>
          <w:t>, ZA Trappes Elancourt, 78190 TRAPPES</w:t>
        </w:r>
      </w:hyperlink>
    </w:p>
    <w:p w14:paraId="4625F2C3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</w:rPr>
      </w:pP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\o\ac(○;11)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tab/>
      </w:r>
      <w:proofErr w:type="spellStart"/>
      <w:r w:rsidRPr="0044745E">
        <w:rPr>
          <w:rFonts w:cstheme="minorHAnsi"/>
        </w:rPr>
        <w:t>cf</w:t>
      </w:r>
      <w:proofErr w:type="spellEnd"/>
      <w:r w:rsidRPr="0044745E">
        <w:rPr>
          <w:rFonts w:cstheme="minorHAnsi"/>
        </w:rPr>
        <w:t xml:space="preserve">  </w:t>
      </w: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\o\ac(○;6)</w:instrText>
      </w:r>
      <w:r w:rsidRPr="0044745E">
        <w:rPr>
          <w:rFonts w:cstheme="minorHAnsi"/>
        </w:rPr>
        <w:fldChar w:fldCharType="end"/>
      </w:r>
    </w:p>
    <w:p w14:paraId="38DEEA8C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  <w:bCs/>
        </w:rPr>
      </w:pP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\o\ac(○;12)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tab/>
      </w:r>
      <w:r w:rsidRPr="0044745E">
        <w:rPr>
          <w:rFonts w:cstheme="minorHAnsi"/>
          <w:bCs/>
        </w:rPr>
        <w:t>Hôtel Port Royal</w:t>
      </w:r>
    </w:p>
    <w:p w14:paraId="5AD8D02E" w14:textId="77777777" w:rsidR="0044745E" w:rsidRPr="0044745E" w:rsidRDefault="00C441C4" w:rsidP="0044745E">
      <w:pPr>
        <w:spacing w:after="0" w:line="276" w:lineRule="auto"/>
        <w:ind w:firstLine="708"/>
        <w:rPr>
          <w:rFonts w:cstheme="minorHAnsi"/>
        </w:rPr>
      </w:pPr>
      <w:hyperlink r:id="rId15" w:tooltip="Ouvrir la carte pour géolocaliser ce pro" w:history="1">
        <w:r w:rsidR="0044745E" w:rsidRPr="0044745E">
          <w:rPr>
            <w:rStyle w:val="Lienhypertexte"/>
            <w:rFonts w:cstheme="minorHAnsi"/>
            <w:color w:val="auto"/>
            <w:u w:val="none"/>
          </w:rPr>
          <w:t>20 rue Hélène Boucher, 78960 VOISINS LE BRETONNEUX</w:t>
        </w:r>
      </w:hyperlink>
    </w:p>
    <w:p w14:paraId="4AB74DF3" w14:textId="77777777" w:rsidR="0044745E" w:rsidRPr="0044745E" w:rsidRDefault="0044745E" w:rsidP="0044745E">
      <w:pPr>
        <w:spacing w:after="0" w:line="276" w:lineRule="auto"/>
        <w:ind w:firstLine="708"/>
        <w:rPr>
          <w:rFonts w:cstheme="minorHAnsi"/>
          <w:bCs/>
        </w:rPr>
      </w:pPr>
      <w:r w:rsidRPr="0044745E">
        <w:rPr>
          <w:rFonts w:cstheme="minorHAnsi"/>
        </w:rPr>
        <w:fldChar w:fldCharType="begin"/>
      </w:r>
      <w:r w:rsidRPr="0044745E">
        <w:rPr>
          <w:rFonts w:cstheme="minorHAnsi"/>
        </w:rPr>
        <w:instrText xml:space="preserve"> </w:instrText>
      </w:r>
      <w:r w:rsidRPr="0044745E">
        <w:rPr>
          <w:rFonts w:cstheme="minorHAnsi" w:hint="eastAsia"/>
        </w:rPr>
        <w:instrText>eq \o\ac(○;13)</w:instrText>
      </w:r>
      <w:r w:rsidRPr="0044745E">
        <w:rPr>
          <w:rFonts w:cstheme="minorHAnsi"/>
        </w:rPr>
        <w:fldChar w:fldCharType="end"/>
      </w:r>
      <w:r w:rsidRPr="0044745E">
        <w:rPr>
          <w:rFonts w:cstheme="minorHAnsi"/>
        </w:rPr>
        <w:tab/>
      </w:r>
      <w:r w:rsidRPr="0044745E">
        <w:rPr>
          <w:rFonts w:cstheme="minorHAnsi"/>
          <w:bCs/>
        </w:rPr>
        <w:t>Hôtel Formule 1</w:t>
      </w:r>
    </w:p>
    <w:p w14:paraId="753649ED" w14:textId="77777777" w:rsidR="0044745E" w:rsidRPr="0044745E" w:rsidRDefault="00C441C4" w:rsidP="0044745E">
      <w:pPr>
        <w:spacing w:after="0" w:line="276" w:lineRule="auto"/>
        <w:ind w:firstLine="708"/>
        <w:rPr>
          <w:rFonts w:cstheme="minorHAnsi"/>
        </w:rPr>
      </w:pPr>
      <w:hyperlink r:id="rId16" w:tooltip="Ouvrir la carte pour géolocaliser ce pro" w:history="1">
        <w:proofErr w:type="gramStart"/>
        <w:r w:rsidR="0044745E" w:rsidRPr="0044745E">
          <w:rPr>
            <w:rStyle w:val="Lienhypertexte"/>
            <w:rFonts w:cstheme="minorHAnsi"/>
            <w:color w:val="auto"/>
            <w:u w:val="none"/>
          </w:rPr>
          <w:t>rue</w:t>
        </w:r>
        <w:proofErr w:type="gramEnd"/>
        <w:r w:rsidR="0044745E" w:rsidRPr="0044745E">
          <w:rPr>
            <w:rStyle w:val="Lienhypertexte"/>
            <w:rFonts w:cstheme="minorHAnsi"/>
            <w:color w:val="auto"/>
            <w:u w:val="none"/>
          </w:rPr>
          <w:t xml:space="preserve"> Gaston </w:t>
        </w:r>
        <w:proofErr w:type="spellStart"/>
        <w:r w:rsidR="0044745E" w:rsidRPr="0044745E">
          <w:rPr>
            <w:rStyle w:val="Lienhypertexte"/>
            <w:rFonts w:cstheme="minorHAnsi"/>
            <w:color w:val="auto"/>
            <w:u w:val="none"/>
          </w:rPr>
          <w:t>Monmousseau</w:t>
        </w:r>
        <w:proofErr w:type="spellEnd"/>
        <w:r w:rsidR="0044745E" w:rsidRPr="0044745E">
          <w:rPr>
            <w:rStyle w:val="Lienhypertexte"/>
            <w:rFonts w:cstheme="minorHAnsi"/>
            <w:color w:val="auto"/>
            <w:u w:val="none"/>
          </w:rPr>
          <w:t>, 78190 TRAPPES</w:t>
        </w:r>
      </w:hyperlink>
    </w:p>
    <w:p w14:paraId="3EBF0375" w14:textId="77777777" w:rsidR="0044745E" w:rsidRPr="0044745E" w:rsidRDefault="0044745E" w:rsidP="0044745E">
      <w:pPr>
        <w:spacing w:after="0" w:line="360" w:lineRule="auto"/>
        <w:ind w:firstLine="708"/>
        <w:rPr>
          <w:rFonts w:cstheme="minorHAnsi"/>
        </w:rPr>
      </w:pPr>
    </w:p>
    <w:p w14:paraId="40F46ACF" w14:textId="77777777" w:rsidR="0044745E" w:rsidRDefault="0044745E" w:rsidP="0044745E">
      <w:pPr>
        <w:spacing w:after="0" w:line="360" w:lineRule="auto"/>
        <w:rPr>
          <w:rFonts w:cstheme="minorHAnsi"/>
        </w:rPr>
      </w:pPr>
    </w:p>
    <w:p w14:paraId="7BB24FBA" w14:textId="77777777" w:rsidR="0044745E" w:rsidRDefault="0044745E" w:rsidP="0044745E">
      <w:pPr>
        <w:spacing w:after="0" w:line="360" w:lineRule="auto"/>
        <w:rPr>
          <w:rFonts w:cstheme="minorHAnsi"/>
        </w:rPr>
      </w:pPr>
    </w:p>
    <w:p w14:paraId="02A98C2F" w14:textId="77777777" w:rsidR="00020147" w:rsidRPr="00020147" w:rsidRDefault="00020147" w:rsidP="00020147">
      <w:pPr>
        <w:spacing w:before="240" w:after="0" w:line="480" w:lineRule="auto"/>
        <w:rPr>
          <w:rFonts w:cstheme="minorHAnsi"/>
        </w:rPr>
      </w:pPr>
    </w:p>
    <w:p w14:paraId="3D73930F" w14:textId="77777777" w:rsidR="00020147" w:rsidRPr="00020147" w:rsidRDefault="00020147" w:rsidP="00020147">
      <w:pPr>
        <w:spacing w:before="240" w:after="0" w:line="480" w:lineRule="auto"/>
        <w:rPr>
          <w:rFonts w:ascii="Comic Sans MS" w:hAnsi="Comic Sans MS"/>
          <w:sz w:val="18"/>
          <w:szCs w:val="18"/>
        </w:rPr>
      </w:pPr>
    </w:p>
    <w:sectPr w:rsidR="00020147" w:rsidRPr="00020147" w:rsidSect="008C0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67"/>
    <w:rsid w:val="00020147"/>
    <w:rsid w:val="00257E4F"/>
    <w:rsid w:val="0044745E"/>
    <w:rsid w:val="004A5AB0"/>
    <w:rsid w:val="0056185E"/>
    <w:rsid w:val="008575EF"/>
    <w:rsid w:val="008C0C67"/>
    <w:rsid w:val="008F0523"/>
    <w:rsid w:val="00BF47D0"/>
    <w:rsid w:val="00C20DAB"/>
    <w:rsid w:val="00C441C4"/>
    <w:rsid w:val="00D1352E"/>
    <w:rsid w:val="00D87A7E"/>
    <w:rsid w:val="00E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D807"/>
  <w15:chartTrackingRefBased/>
  <w15:docId w15:val="{A8D0B792-7E6C-4E1A-AFDD-07AEBAAD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01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gesjaunes.fr/carte?bloc_id=8H0ZMIBC0001&amp;no_sequence=1&amp;code_rubrique=54051900" TargetMode="External"/><Relationship Id="rId13" Type="http://schemas.openxmlformats.org/officeDocument/2006/relationships/hyperlink" Target="https://www.pagesjaunes.fr/pros/detail?bloc_id=8NF19MBC0001&amp;no_sequence=1&amp;code_rubrique=540519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agesjaunes.fr/carte?bloc_id=8NYH8ZBC0001&amp;no_sequence=1&amp;code_rubrique=54051900" TargetMode="External"/><Relationship Id="rId12" Type="http://schemas.openxmlformats.org/officeDocument/2006/relationships/hyperlink" Target="https://www.pagesjaunes.fr/pros/detail?bloc_id=0C27D7BC0001&amp;no_sequence=1&amp;code_rubrique=540519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agesjaunes.fr/pros/detail?bloc_id=089170541800000000C0001&amp;no_sequence=0&amp;code_rubrique=540519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ntigny-baseball.com/infos/buvette/" TargetMode="External"/><Relationship Id="rId11" Type="http://schemas.openxmlformats.org/officeDocument/2006/relationships/hyperlink" Target="https://www.pagesjaunes.fr/pros/detail?bloc_id=8P2684BC0001&amp;no_sequence=1&amp;code_rubrique=54051900" TargetMode="External"/><Relationship Id="rId5" Type="http://schemas.openxmlformats.org/officeDocument/2006/relationships/hyperlink" Target="mailto:alliancebaseballfeminin@gmail.com" TargetMode="External"/><Relationship Id="rId15" Type="http://schemas.openxmlformats.org/officeDocument/2006/relationships/hyperlink" Target="https://www.pagesjaunes.fr/pros/detail?bloc_id=00647287000002C0001&amp;no_sequence=1&amp;code_rubrique=54051900" TargetMode="External"/><Relationship Id="rId10" Type="http://schemas.openxmlformats.org/officeDocument/2006/relationships/hyperlink" Target="https://www.pagesjaunes.fr/carte?bloc_id=8OEWU4BC0001&amp;no_sequence=1&amp;code_rubrique=5405190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agesjaunes.fr/carte?bloc_id=8DS3CFBC0001&amp;no_sequence=1&amp;code_rubrique=54051900" TargetMode="External"/><Relationship Id="rId14" Type="http://schemas.openxmlformats.org/officeDocument/2006/relationships/hyperlink" Target="https://www.pagesjaunes.fr/pros/detail?bloc_id=50409296000062C0001&amp;no_sequence=1&amp;code_rubrique=540519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Langard</dc:creator>
  <cp:keywords/>
  <dc:description/>
  <cp:lastModifiedBy>Brigitte Langard</cp:lastModifiedBy>
  <cp:revision>9</cp:revision>
  <dcterms:created xsi:type="dcterms:W3CDTF">2018-08-15T13:25:00Z</dcterms:created>
  <dcterms:modified xsi:type="dcterms:W3CDTF">2018-09-18T20:30:00Z</dcterms:modified>
</cp:coreProperties>
</file>